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038F7" w14:textId="77777777" w:rsidR="00FD73FE" w:rsidRPr="00FD73FE" w:rsidRDefault="00FD73FE" w:rsidP="00FD73FE">
      <w:pPr>
        <w:shd w:val="clear" w:color="auto" w:fill="FFFFFF"/>
        <w:spacing w:before="300" w:after="150" w:line="240" w:lineRule="auto"/>
        <w:outlineLvl w:val="0"/>
        <w:rPr>
          <w:rFonts w:ascii="Georgia" w:eastAsia="Times New Roman" w:hAnsi="Georgia" w:cs="Helvetica"/>
          <w:color w:val="004285"/>
          <w:kern w:val="36"/>
          <w:sz w:val="45"/>
          <w:szCs w:val="45"/>
        </w:rPr>
      </w:pPr>
      <w:r w:rsidRPr="00FD73FE">
        <w:rPr>
          <w:rFonts w:ascii="Georgia" w:eastAsia="Times New Roman" w:hAnsi="Georgia" w:cs="Helvetica"/>
          <w:color w:val="004285"/>
          <w:kern w:val="36"/>
          <w:sz w:val="45"/>
          <w:szCs w:val="45"/>
        </w:rPr>
        <w:t>COVID-19 ("Coronavirus") Information and Resources for Schools and School Personnel</w:t>
      </w:r>
    </w:p>
    <w:p w14:paraId="0DC6234A" w14:textId="77777777" w:rsidR="00FD73FE" w:rsidRPr="00FD73FE" w:rsidRDefault="00FD73FE" w:rsidP="00FD73FE">
      <w:pPr>
        <w:numPr>
          <w:ilvl w:val="0"/>
          <w:numId w:val="1"/>
        </w:numPr>
        <w:shd w:val="clear" w:color="auto" w:fill="FFFFFF"/>
        <w:spacing w:before="100" w:beforeAutospacing="1" w:after="100" w:afterAutospacing="1" w:line="240" w:lineRule="auto"/>
        <w:ind w:left="-300"/>
        <w:rPr>
          <w:rFonts w:ascii="Helvetica" w:eastAsia="Times New Roman" w:hAnsi="Helvetica" w:cs="Helvetica"/>
          <w:color w:val="030A13"/>
          <w:sz w:val="21"/>
          <w:szCs w:val="21"/>
        </w:rPr>
      </w:pPr>
    </w:p>
    <w:p w14:paraId="05449345" w14:textId="77777777" w:rsidR="00FD73FE" w:rsidRPr="00FD73FE" w:rsidRDefault="00FD73FE" w:rsidP="00FD73FE">
      <w:pPr>
        <w:shd w:val="clear" w:color="auto" w:fill="1F5C99"/>
        <w:spacing w:after="0" w:line="240" w:lineRule="auto"/>
        <w:rPr>
          <w:rFonts w:ascii="Helvetica" w:eastAsia="Times New Roman" w:hAnsi="Helvetica" w:cs="Helvetica"/>
          <w:b/>
          <w:bCs/>
          <w:color w:val="FFFFFF"/>
          <w:sz w:val="21"/>
          <w:szCs w:val="21"/>
        </w:rPr>
      </w:pPr>
      <w:r w:rsidRPr="00FD73FE">
        <w:rPr>
          <w:rFonts w:ascii="Helvetica" w:eastAsia="Times New Roman" w:hAnsi="Helvetica" w:cs="Helvetica"/>
          <w:b/>
          <w:bCs/>
          <w:color w:val="FFFFFF"/>
          <w:sz w:val="21"/>
          <w:szCs w:val="21"/>
        </w:rPr>
        <w:t>Coronavirus Resources</w:t>
      </w:r>
    </w:p>
    <w:p w14:paraId="32D27930" w14:textId="77777777" w:rsidR="00FD73FE" w:rsidRPr="00FD73FE" w:rsidRDefault="00FD73FE" w:rsidP="00FD73FE">
      <w:pPr>
        <w:shd w:val="clear" w:color="auto" w:fill="FFFFFF"/>
        <w:spacing w:after="0" w:line="240" w:lineRule="auto"/>
        <w:rPr>
          <w:rFonts w:ascii="Helvetica" w:eastAsia="Times New Roman" w:hAnsi="Helvetica" w:cs="Helvetica"/>
          <w:color w:val="030A13"/>
          <w:sz w:val="21"/>
          <w:szCs w:val="21"/>
        </w:rPr>
      </w:pPr>
      <w:hyperlink r:id="rId5" w:history="1">
        <w:r w:rsidRPr="00FD73FE">
          <w:rPr>
            <w:rFonts w:ascii="Helvetica" w:eastAsia="Times New Roman" w:hAnsi="Helvetica" w:cs="Helvetica"/>
            <w:color w:val="7E5D8E"/>
            <w:sz w:val="21"/>
            <w:szCs w:val="21"/>
            <w:u w:val="single"/>
          </w:rPr>
          <w:t>Coronavirus.gov</w:t>
        </w:r>
        <w:r w:rsidRPr="00FD73FE">
          <w:rPr>
            <w:rFonts w:ascii="Helvetica" w:eastAsia="Times New Roman" w:hAnsi="Helvetica" w:cs="Helvetica"/>
            <w:color w:val="7E5D8E"/>
            <w:sz w:val="21"/>
            <w:szCs w:val="21"/>
            <w:u w:val="single"/>
          </w:rPr>
          <w:br/>
        </w:r>
      </w:hyperlink>
    </w:p>
    <w:p w14:paraId="4F7FE5FA" w14:textId="77777777" w:rsidR="00FD73FE" w:rsidRPr="00FD73FE" w:rsidRDefault="00FD73FE" w:rsidP="00FD73FE">
      <w:pPr>
        <w:shd w:val="clear" w:color="auto" w:fill="FFFFFF"/>
        <w:spacing w:after="0" w:line="240" w:lineRule="auto"/>
        <w:rPr>
          <w:rFonts w:ascii="Helvetica" w:eastAsia="Times New Roman" w:hAnsi="Helvetica" w:cs="Helvetica"/>
          <w:color w:val="030A13"/>
          <w:sz w:val="21"/>
          <w:szCs w:val="21"/>
        </w:rPr>
      </w:pPr>
      <w:hyperlink r:id="rId6" w:history="1">
        <w:r w:rsidRPr="00FD73FE">
          <w:rPr>
            <w:rFonts w:ascii="Helvetica" w:eastAsia="Times New Roman" w:hAnsi="Helvetica" w:cs="Helvetica"/>
            <w:color w:val="7E5D8E"/>
            <w:sz w:val="21"/>
            <w:szCs w:val="21"/>
            <w:u w:val="single"/>
          </w:rPr>
          <w:t>Resources and Updates from CDC</w:t>
        </w:r>
        <w:r w:rsidRPr="00FD73FE">
          <w:rPr>
            <w:rFonts w:ascii="Helvetica" w:eastAsia="Times New Roman" w:hAnsi="Helvetica" w:cs="Helvetica"/>
            <w:color w:val="7E5D8E"/>
            <w:sz w:val="21"/>
            <w:szCs w:val="21"/>
            <w:u w:val="single"/>
          </w:rPr>
          <w:br/>
        </w:r>
      </w:hyperlink>
    </w:p>
    <w:p w14:paraId="78A682DB"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hyperlink r:id="rId7" w:history="1">
        <w:r w:rsidRPr="00FD73FE">
          <w:rPr>
            <w:rFonts w:ascii="Helvetica" w:eastAsia="Times New Roman" w:hAnsi="Helvetica" w:cs="Helvetica"/>
            <w:color w:val="7E5D8E"/>
            <w:sz w:val="21"/>
            <w:szCs w:val="21"/>
            <w:u w:val="single"/>
          </w:rPr>
          <w:t>Government Response to Coronavirus, COVID-19</w:t>
        </w:r>
      </w:hyperlink>
    </w:p>
    <w:p w14:paraId="26F70000"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Health officials are currently taking steps to prevent the introduction and spread of COVID-19 ("Coronavirus") into communities across the United States. </w:t>
      </w:r>
      <w:hyperlink r:id="rId8" w:history="1">
        <w:r w:rsidRPr="00FD73FE">
          <w:rPr>
            <w:rFonts w:ascii="Helvetica" w:eastAsia="Times New Roman" w:hAnsi="Helvetica" w:cs="Helvetica"/>
            <w:color w:val="7E5D8E"/>
            <w:sz w:val="21"/>
            <w:szCs w:val="21"/>
            <w:u w:val="single"/>
          </w:rPr>
          <w:t>Coronavirus.gov</w:t>
        </w:r>
      </w:hyperlink>
      <w:r w:rsidRPr="00FD73FE">
        <w:rPr>
          <w:rFonts w:ascii="Helvetica" w:eastAsia="Times New Roman" w:hAnsi="Helvetica" w:cs="Helvetica"/>
          <w:color w:val="030A13"/>
          <w:sz w:val="21"/>
          <w:szCs w:val="21"/>
        </w:rPr>
        <w:t> offers the most up to date information about this rapidly evolving situation.</w:t>
      </w:r>
    </w:p>
    <w:p w14:paraId="6CC7BDF7"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Through collaboration and coordination with State and local health departments, State and local educational agencies, other education officials, and elected officials, schools can disseminate critical information about the disease and its potential transmission to students, families, staff, and community.</w:t>
      </w:r>
    </w:p>
    <w:p w14:paraId="45CF8EE3"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hyperlink r:id="rId9" w:history="1">
        <w:r w:rsidRPr="00FD73FE">
          <w:rPr>
            <w:rFonts w:ascii="Helvetica" w:eastAsia="Times New Roman" w:hAnsi="Helvetica" w:cs="Helvetica"/>
            <w:color w:val="7E5D8E"/>
            <w:sz w:val="21"/>
            <w:szCs w:val="21"/>
            <w:u w:val="single"/>
          </w:rPr>
          <w:t>The Centers for Disease Control and Prevention (CDC)</w:t>
        </w:r>
      </w:hyperlink>
      <w:r w:rsidRPr="00FD73FE">
        <w:rPr>
          <w:rFonts w:ascii="Helvetica" w:eastAsia="Times New Roman" w:hAnsi="Helvetica" w:cs="Helvetica"/>
          <w:color w:val="030A13"/>
          <w:sz w:val="21"/>
          <w:szCs w:val="21"/>
        </w:rPr>
        <w:t> has provided </w:t>
      </w:r>
      <w:hyperlink r:id="rId10" w:history="1">
        <w:r w:rsidRPr="00FD73FE">
          <w:rPr>
            <w:rFonts w:ascii="Helvetica" w:eastAsia="Times New Roman" w:hAnsi="Helvetica" w:cs="Helvetica"/>
            <w:color w:val="7E5D8E"/>
            <w:sz w:val="21"/>
            <w:szCs w:val="21"/>
            <w:u w:val="single"/>
          </w:rPr>
          <w:t>guidance for school settings</w:t>
        </w:r>
      </w:hyperlink>
      <w:r w:rsidRPr="00FD73FE">
        <w:rPr>
          <w:rFonts w:ascii="Helvetica" w:eastAsia="Times New Roman" w:hAnsi="Helvetica" w:cs="Helvetica"/>
          <w:color w:val="030A13"/>
          <w:sz w:val="21"/>
          <w:szCs w:val="21"/>
        </w:rPr>
        <w:t>.</w:t>
      </w:r>
    </w:p>
    <w:p w14:paraId="46A97281" w14:textId="77777777" w:rsidR="00FD73FE" w:rsidRPr="00FD73FE" w:rsidRDefault="00FD73FE" w:rsidP="00FD73FE">
      <w:pPr>
        <w:shd w:val="clear" w:color="auto" w:fill="FFFFFF"/>
        <w:spacing w:before="300" w:after="150" w:line="240" w:lineRule="auto"/>
        <w:outlineLvl w:val="2"/>
        <w:rPr>
          <w:rFonts w:ascii="Georgia" w:eastAsia="Times New Roman" w:hAnsi="Georgia" w:cs="Helvetica"/>
          <w:color w:val="2D8700"/>
          <w:sz w:val="27"/>
          <w:szCs w:val="27"/>
        </w:rPr>
      </w:pPr>
      <w:r w:rsidRPr="00FD73FE">
        <w:rPr>
          <w:rFonts w:ascii="Georgia" w:eastAsia="Times New Roman" w:hAnsi="Georgia" w:cs="Helvetica"/>
          <w:color w:val="2D8700"/>
          <w:sz w:val="27"/>
          <w:szCs w:val="27"/>
        </w:rPr>
        <w:t>Additional Resources for Elementary and Secondary Schools:</w:t>
      </w:r>
    </w:p>
    <w:p w14:paraId="6D9AA91C"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1" w:history="1">
        <w:r w:rsidRPr="00FD73FE">
          <w:rPr>
            <w:rFonts w:ascii="Helvetica" w:eastAsia="Times New Roman" w:hAnsi="Helvetica" w:cs="Helvetica"/>
            <w:color w:val="7E5D8E"/>
            <w:sz w:val="21"/>
            <w:szCs w:val="21"/>
            <w:u w:val="single"/>
          </w:rPr>
          <w:t>Supplemental Fact Sheet</w:t>
        </w:r>
      </w:hyperlink>
      <w:r w:rsidRPr="00FD73FE">
        <w:rPr>
          <w:rFonts w:ascii="Helvetica" w:eastAsia="Times New Roman" w:hAnsi="Helvetica" w:cs="Helvetica"/>
          <w:color w:val="030A13"/>
          <w:sz w:val="21"/>
          <w:szCs w:val="21"/>
        </w:rPr>
        <w:t> Addressing Serving Children with Disabilities during COVID-19 national emergency (March 21, 2020)</w:t>
      </w:r>
    </w:p>
    <w:p w14:paraId="615686BD"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Broad flexibilities provided to states to </w:t>
      </w:r>
      <w:hyperlink r:id="rId12" w:history="1">
        <w:r w:rsidRPr="00FD73FE">
          <w:rPr>
            <w:rFonts w:ascii="Helvetica" w:eastAsia="Times New Roman" w:hAnsi="Helvetica" w:cs="Helvetica"/>
            <w:color w:val="7E5D8E"/>
            <w:sz w:val="21"/>
            <w:szCs w:val="21"/>
            <w:u w:val="single"/>
          </w:rPr>
          <w:t>bypass ESSA mandated testing</w:t>
        </w:r>
      </w:hyperlink>
      <w:r w:rsidRPr="00FD73FE">
        <w:rPr>
          <w:rFonts w:ascii="Helvetica" w:eastAsia="Times New Roman" w:hAnsi="Helvetica" w:cs="Helvetica"/>
          <w:color w:val="030A13"/>
          <w:sz w:val="21"/>
          <w:szCs w:val="21"/>
        </w:rPr>
        <w:t> for the 2019-2020 school year due to COVID-19 national emergency. States education leaders can find the </w:t>
      </w:r>
      <w:hyperlink r:id="rId13" w:history="1">
        <w:r w:rsidRPr="00FD73FE">
          <w:rPr>
            <w:rFonts w:ascii="Helvetica" w:eastAsia="Times New Roman" w:hAnsi="Helvetica" w:cs="Helvetica"/>
            <w:color w:val="7E5D8E"/>
            <w:sz w:val="21"/>
            <w:szCs w:val="21"/>
            <w:u w:val="single"/>
          </w:rPr>
          <w:t>waiver application here</w:t>
        </w:r>
      </w:hyperlink>
      <w:r w:rsidRPr="00FD73FE">
        <w:rPr>
          <w:rFonts w:ascii="Helvetica" w:eastAsia="Times New Roman" w:hAnsi="Helvetica" w:cs="Helvetica"/>
          <w:color w:val="030A13"/>
          <w:sz w:val="21"/>
          <w:szCs w:val="21"/>
        </w:rPr>
        <w:t>. (March 20, 2020)</w:t>
      </w:r>
    </w:p>
    <w:p w14:paraId="4F7BEC55"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4" w:history="1">
        <w:r w:rsidRPr="00FD73FE">
          <w:rPr>
            <w:rFonts w:ascii="Helvetica" w:eastAsia="Times New Roman" w:hAnsi="Helvetica" w:cs="Helvetica"/>
            <w:color w:val="7E5D8E"/>
            <w:sz w:val="21"/>
            <w:szCs w:val="21"/>
            <w:u w:val="single"/>
          </w:rPr>
          <w:t>Fact Sheet: Addressing the Risk of COVID-19 in Schools While Protecting the Civil Rights of Students [</w:t>
        </w:r>
        <w:r w:rsidRPr="00FD73FE">
          <w:rPr>
            <w:rFonts w:ascii="Helvetica" w:eastAsia="Times New Roman" w:hAnsi="Helvetica" w:cs="Helvetica"/>
            <w:b/>
            <w:bCs/>
            <w:color w:val="7E5D8E"/>
            <w:sz w:val="21"/>
            <w:szCs w:val="21"/>
            <w:u w:val="single"/>
          </w:rPr>
          <w:t>PDF,</w:t>
        </w:r>
        <w:r w:rsidRPr="00FD73FE">
          <w:rPr>
            <w:rFonts w:ascii="Helvetica" w:eastAsia="Times New Roman" w:hAnsi="Helvetica" w:cs="Helvetica"/>
            <w:color w:val="7E5D8E"/>
            <w:sz w:val="21"/>
            <w:szCs w:val="21"/>
            <w:u w:val="single"/>
          </w:rPr>
          <w:t> 385KB]</w:t>
        </w:r>
      </w:hyperlink>
      <w:r w:rsidRPr="00FD73FE">
        <w:rPr>
          <w:rFonts w:ascii="Helvetica" w:eastAsia="Times New Roman" w:hAnsi="Helvetica" w:cs="Helvetica"/>
          <w:color w:val="030A13"/>
          <w:sz w:val="21"/>
          <w:szCs w:val="21"/>
        </w:rPr>
        <w:t> (March 16, 2020)</w:t>
      </w:r>
    </w:p>
    <w:p w14:paraId="60265364"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5" w:history="1">
        <w:r w:rsidRPr="00FD73FE">
          <w:rPr>
            <w:rFonts w:ascii="Helvetica" w:eastAsia="Times New Roman" w:hAnsi="Helvetica" w:cs="Helvetica"/>
            <w:color w:val="7E5D8E"/>
            <w:sz w:val="21"/>
            <w:szCs w:val="21"/>
            <w:u w:val="single"/>
          </w:rPr>
          <w:t xml:space="preserve">OCR Short Webinar on Online Education and Website </w:t>
        </w:r>
        <w:proofErr w:type="gramStart"/>
        <w:r w:rsidRPr="00FD73FE">
          <w:rPr>
            <w:rFonts w:ascii="Helvetica" w:eastAsia="Times New Roman" w:hAnsi="Helvetica" w:cs="Helvetica"/>
            <w:color w:val="7E5D8E"/>
            <w:sz w:val="21"/>
            <w:szCs w:val="21"/>
            <w:u w:val="single"/>
          </w:rPr>
          <w:t>Accessibility  Webinar</w:t>
        </w:r>
        <w:proofErr w:type="gramEnd"/>
        <w:r w:rsidRPr="00FD73FE">
          <w:rPr>
            <w:rFonts w:ascii="Helvetica" w:eastAsia="Times New Roman" w:hAnsi="Helvetica" w:cs="Helvetica"/>
            <w:color w:val="7E5D8E"/>
            <w:sz w:val="21"/>
            <w:szCs w:val="21"/>
            <w:u w:val="single"/>
          </w:rPr>
          <w:t xml:space="preserve"> (Length: 00:07:08)</w:t>
        </w:r>
      </w:hyperlink>
      <w:r w:rsidRPr="00FD73FE">
        <w:rPr>
          <w:rFonts w:ascii="Helvetica" w:eastAsia="Times New Roman" w:hAnsi="Helvetica" w:cs="Helvetica"/>
          <w:color w:val="030A13"/>
          <w:sz w:val="21"/>
          <w:szCs w:val="21"/>
        </w:rPr>
        <w:t> (March 16, 2020)</w:t>
      </w:r>
    </w:p>
    <w:p w14:paraId="395A0D5A"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6" w:history="1">
        <w:r w:rsidRPr="00FD73FE">
          <w:rPr>
            <w:rFonts w:ascii="Helvetica" w:eastAsia="Times New Roman" w:hAnsi="Helvetica" w:cs="Helvetica"/>
            <w:color w:val="7E5D8E"/>
            <w:sz w:val="21"/>
            <w:szCs w:val="21"/>
            <w:u w:val="single"/>
          </w:rPr>
          <w:t>CDC guidance on Considerations for School Closures</w:t>
        </w:r>
      </w:hyperlink>
      <w:r w:rsidRPr="00FD73FE">
        <w:rPr>
          <w:rFonts w:ascii="Helvetica" w:eastAsia="Times New Roman" w:hAnsi="Helvetica" w:cs="Helvetica"/>
          <w:color w:val="030A13"/>
          <w:sz w:val="21"/>
          <w:szCs w:val="21"/>
        </w:rPr>
        <w:t> (March 13, 2020)</w:t>
      </w:r>
    </w:p>
    <w:p w14:paraId="4EBF105C"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7" w:history="1">
        <w:r w:rsidRPr="00FD73FE">
          <w:rPr>
            <w:rFonts w:ascii="Helvetica" w:eastAsia="Times New Roman" w:hAnsi="Helvetica" w:cs="Helvetica"/>
            <w:color w:val="7E5D8E"/>
            <w:sz w:val="21"/>
            <w:szCs w:val="21"/>
            <w:u w:val="single"/>
          </w:rPr>
          <w:t>Protecting Student Privacy: FERPA and the Coronavirus</w:t>
        </w:r>
      </w:hyperlink>
      <w:r w:rsidRPr="00FD73FE">
        <w:rPr>
          <w:rFonts w:ascii="Helvetica" w:eastAsia="Times New Roman" w:hAnsi="Helvetica" w:cs="Helvetica"/>
          <w:color w:val="030A13"/>
          <w:sz w:val="21"/>
          <w:szCs w:val="21"/>
        </w:rPr>
        <w:t> (March 12, 2020)</w:t>
      </w:r>
    </w:p>
    <w:p w14:paraId="12E36B06"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8" w:history="1">
        <w:r w:rsidRPr="00FD73FE">
          <w:rPr>
            <w:rFonts w:ascii="Helvetica" w:eastAsia="Times New Roman" w:hAnsi="Helvetica" w:cs="Helvetica"/>
            <w:color w:val="7E5D8E"/>
            <w:sz w:val="21"/>
            <w:szCs w:val="21"/>
            <w:u w:val="single"/>
          </w:rPr>
          <w:t>Questions and Answers on Providing Services to Children with Disabilities During the COVID-19 Outbreak</w:t>
        </w:r>
      </w:hyperlink>
      <w:r w:rsidRPr="00FD73FE">
        <w:rPr>
          <w:rFonts w:ascii="Helvetica" w:eastAsia="Times New Roman" w:hAnsi="Helvetica" w:cs="Helvetica"/>
          <w:color w:val="030A13"/>
          <w:sz w:val="21"/>
          <w:szCs w:val="21"/>
        </w:rPr>
        <w:t> (March 12, 2020)</w:t>
      </w:r>
    </w:p>
    <w:p w14:paraId="398D713D"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19" w:history="1">
        <w:r w:rsidRPr="00FD73FE">
          <w:rPr>
            <w:rFonts w:ascii="Helvetica" w:eastAsia="Times New Roman" w:hAnsi="Helvetica" w:cs="Helvetica"/>
            <w:color w:val="7E5D8E"/>
            <w:sz w:val="21"/>
            <w:szCs w:val="21"/>
            <w:u w:val="single"/>
          </w:rPr>
          <w:t>Fact Sheet: Impact of COVID-19 on Assessments and Accountability under the Elementary and Secondary Education Act</w:t>
        </w:r>
      </w:hyperlink>
      <w:r w:rsidRPr="00FD73FE">
        <w:rPr>
          <w:rFonts w:ascii="Helvetica" w:eastAsia="Times New Roman" w:hAnsi="Helvetica" w:cs="Helvetica"/>
          <w:color w:val="030A13"/>
          <w:sz w:val="21"/>
          <w:szCs w:val="21"/>
        </w:rPr>
        <w:t> (March 12, 2020)  </w:t>
      </w:r>
    </w:p>
    <w:p w14:paraId="023E0383"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20" w:history="1">
        <w:r w:rsidRPr="00FD73FE">
          <w:rPr>
            <w:rFonts w:ascii="Helvetica" w:eastAsia="Times New Roman" w:hAnsi="Helvetica" w:cs="Helvetica"/>
            <w:b/>
            <w:bCs/>
            <w:color w:val="7E5D8E"/>
            <w:sz w:val="21"/>
            <w:szCs w:val="21"/>
            <w:u w:val="single"/>
          </w:rPr>
          <w:t>CDC Interim Guidance for Administrators of US K-12 Schools and Childcare Programs: </w:t>
        </w:r>
      </w:hyperlink>
      <w:hyperlink r:id="rId21" w:history="1">
        <w:r w:rsidRPr="00FD73FE">
          <w:rPr>
            <w:rFonts w:ascii="Helvetica" w:eastAsia="Times New Roman" w:hAnsi="Helvetica" w:cs="Helvetica"/>
            <w:color w:val="7E5D8E"/>
            <w:sz w:val="21"/>
            <w:szCs w:val="21"/>
            <w:u w:val="single"/>
          </w:rPr>
          <w:t>Plan, Prepare, and Respond to Coronavirus Disease 2019 (COVID-19)</w:t>
        </w:r>
      </w:hyperlink>
      <w:r w:rsidRPr="00FD73FE">
        <w:rPr>
          <w:rFonts w:ascii="Helvetica" w:eastAsia="Times New Roman" w:hAnsi="Helvetica" w:cs="Helvetica"/>
          <w:color w:val="030A13"/>
          <w:sz w:val="21"/>
          <w:szCs w:val="21"/>
        </w:rPr>
        <w:t> (</w:t>
      </w:r>
      <w:r w:rsidRPr="00FD73FE">
        <w:rPr>
          <w:rFonts w:ascii="Helvetica" w:eastAsia="Times New Roman" w:hAnsi="Helvetica" w:cs="Helvetica"/>
          <w:i/>
          <w:iCs/>
          <w:color w:val="030A13"/>
          <w:sz w:val="21"/>
          <w:szCs w:val="21"/>
        </w:rPr>
        <w:t>updated March 12, 2020)</w:t>
      </w:r>
      <w:r w:rsidRPr="00FD73FE">
        <w:rPr>
          <w:rFonts w:ascii="Helvetica" w:eastAsia="Times New Roman" w:hAnsi="Helvetica" w:cs="Helvetica"/>
          <w:color w:val="030A13"/>
          <w:sz w:val="21"/>
          <w:szCs w:val="21"/>
        </w:rPr>
        <w:br/>
        <w:t>Other Languages: </w:t>
      </w:r>
      <w:proofErr w:type="spellStart"/>
      <w:r w:rsidRPr="00FD73FE">
        <w:rPr>
          <w:rFonts w:ascii="Helvetica" w:eastAsia="Times New Roman" w:hAnsi="Helvetica" w:cs="Helvetica"/>
          <w:color w:val="030A13"/>
          <w:sz w:val="21"/>
          <w:szCs w:val="21"/>
        </w:rPr>
        <w:fldChar w:fldCharType="begin"/>
      </w:r>
      <w:r w:rsidRPr="00FD73FE">
        <w:rPr>
          <w:rFonts w:ascii="Helvetica" w:eastAsia="Times New Roman" w:hAnsi="Helvetica" w:cs="Helvetica"/>
          <w:color w:val="030A13"/>
          <w:sz w:val="21"/>
          <w:szCs w:val="21"/>
        </w:rPr>
        <w:instrText xml:space="preserve"> HYPERLINK "https://www.cdc.gov/coronavirus/2019-ncov/community/schools-childcare/guidance-for-schools-sp.html" </w:instrText>
      </w:r>
      <w:r w:rsidRPr="00FD73FE">
        <w:rPr>
          <w:rFonts w:ascii="Helvetica" w:eastAsia="Times New Roman" w:hAnsi="Helvetica" w:cs="Helvetica"/>
          <w:color w:val="030A13"/>
          <w:sz w:val="21"/>
          <w:szCs w:val="21"/>
        </w:rPr>
        <w:fldChar w:fldCharType="separate"/>
      </w:r>
      <w:r w:rsidRPr="00FD73FE">
        <w:rPr>
          <w:rFonts w:ascii="Helvetica" w:eastAsia="Times New Roman" w:hAnsi="Helvetica" w:cs="Helvetica"/>
          <w:color w:val="7E5D8E"/>
          <w:sz w:val="21"/>
          <w:szCs w:val="21"/>
          <w:u w:val="single"/>
        </w:rPr>
        <w:t>Español</w:t>
      </w:r>
      <w:proofErr w:type="spellEnd"/>
      <w:r w:rsidRPr="00FD73FE">
        <w:rPr>
          <w:rFonts w:ascii="Helvetica" w:eastAsia="Times New Roman" w:hAnsi="Helvetica" w:cs="Helvetica"/>
          <w:color w:val="030A13"/>
          <w:sz w:val="21"/>
          <w:szCs w:val="21"/>
        </w:rPr>
        <w:fldChar w:fldCharType="end"/>
      </w:r>
      <w:r w:rsidRPr="00FD73FE">
        <w:rPr>
          <w:rFonts w:ascii="Helvetica" w:eastAsia="Times New Roman" w:hAnsi="Helvetica" w:cs="Helvetica"/>
          <w:color w:val="030A13"/>
          <w:sz w:val="21"/>
          <w:szCs w:val="21"/>
        </w:rPr>
        <w:t> | </w:t>
      </w:r>
      <w:proofErr w:type="spellStart"/>
      <w:r w:rsidRPr="00FD73FE">
        <w:rPr>
          <w:rFonts w:ascii="Helvetica" w:eastAsia="Times New Roman" w:hAnsi="Helvetica" w:cs="Helvetica"/>
          <w:color w:val="030A13"/>
          <w:sz w:val="21"/>
          <w:szCs w:val="21"/>
        </w:rPr>
        <w:fldChar w:fldCharType="begin"/>
      </w:r>
      <w:r w:rsidRPr="00FD73FE">
        <w:rPr>
          <w:rFonts w:ascii="Helvetica" w:eastAsia="Times New Roman" w:hAnsi="Helvetica" w:cs="Helvetica"/>
          <w:color w:val="030A13"/>
          <w:sz w:val="21"/>
          <w:szCs w:val="21"/>
        </w:rPr>
        <w:instrText xml:space="preserve"> HYPERLINK "https://www.cdc.gov/coronavirus/2019-ncov/community/schools-childcare/guidance-for-schools-chinese.html" </w:instrText>
      </w:r>
      <w:r w:rsidRPr="00FD73FE">
        <w:rPr>
          <w:rFonts w:ascii="Helvetica" w:eastAsia="Times New Roman" w:hAnsi="Helvetica" w:cs="Helvetica"/>
          <w:color w:val="030A13"/>
          <w:sz w:val="21"/>
          <w:szCs w:val="21"/>
        </w:rPr>
        <w:fldChar w:fldCharType="separate"/>
      </w:r>
      <w:r w:rsidRPr="00FD73FE">
        <w:rPr>
          <w:rFonts w:ascii="MS Gothic" w:eastAsia="MS Gothic" w:hAnsi="MS Gothic" w:cs="MS Gothic" w:hint="eastAsia"/>
          <w:color w:val="7E5D8E"/>
          <w:sz w:val="21"/>
          <w:szCs w:val="21"/>
          <w:u w:val="single"/>
        </w:rPr>
        <w:t>中文</w:t>
      </w:r>
      <w:proofErr w:type="spellEnd"/>
      <w:r w:rsidRPr="00FD73FE">
        <w:rPr>
          <w:rFonts w:ascii="Helvetica" w:eastAsia="Times New Roman" w:hAnsi="Helvetica" w:cs="Helvetica"/>
          <w:color w:val="030A13"/>
          <w:sz w:val="21"/>
          <w:szCs w:val="21"/>
        </w:rPr>
        <w:fldChar w:fldCharType="end"/>
      </w:r>
    </w:p>
    <w:p w14:paraId="20195D9B"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The </w:t>
      </w:r>
      <w:hyperlink r:id="rId22" w:history="1">
        <w:r w:rsidRPr="00FD73FE">
          <w:rPr>
            <w:rFonts w:ascii="Helvetica" w:eastAsia="Times New Roman" w:hAnsi="Helvetica" w:cs="Helvetica"/>
            <w:color w:val="7E5D8E"/>
            <w:sz w:val="21"/>
            <w:szCs w:val="21"/>
            <w:u w:val="single"/>
          </w:rPr>
          <w:t>Readiness Emergency Management for Schools (REMS) Technical Assistance (TA) Center</w:t>
        </w:r>
      </w:hyperlink>
      <w:r w:rsidRPr="00FD73FE">
        <w:rPr>
          <w:rFonts w:ascii="Helvetica" w:eastAsia="Times New Roman" w:hAnsi="Helvetica" w:cs="Helvetica"/>
          <w:color w:val="030A13"/>
          <w:sz w:val="21"/>
          <w:szCs w:val="21"/>
        </w:rPr>
        <w:t> website, </w:t>
      </w:r>
      <w:hyperlink r:id="rId23" w:history="1">
        <w:r w:rsidRPr="00FD73FE">
          <w:rPr>
            <w:rFonts w:ascii="Helvetica" w:eastAsia="Times New Roman" w:hAnsi="Helvetica" w:cs="Helvetica"/>
            <w:color w:val="7E5D8E"/>
            <w:sz w:val="21"/>
            <w:szCs w:val="21"/>
            <w:u w:val="single"/>
          </w:rPr>
          <w:t>https://rems.ed.gov/Resources_Hazards_Threats_Biological_Hazards.aspx</w:t>
        </w:r>
      </w:hyperlink>
      <w:r w:rsidRPr="00FD73FE">
        <w:rPr>
          <w:rFonts w:ascii="Helvetica" w:eastAsia="Times New Roman" w:hAnsi="Helvetica" w:cs="Helvetica"/>
          <w:color w:val="030A13"/>
          <w:sz w:val="21"/>
          <w:szCs w:val="21"/>
        </w:rPr>
        <w:t>, has useful information, resources, trainings, and tools for addressing infectious diseases, related topics, and protecting the school community.</w:t>
      </w:r>
    </w:p>
    <w:p w14:paraId="0828D2D0"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The USDA released new information on </w:t>
      </w:r>
      <w:hyperlink r:id="rId24" w:history="1">
        <w:r w:rsidRPr="00FD73FE">
          <w:rPr>
            <w:rFonts w:ascii="Helvetica" w:eastAsia="Times New Roman" w:hAnsi="Helvetica" w:cs="Helvetica"/>
            <w:color w:val="7E5D8E"/>
            <w:sz w:val="21"/>
            <w:szCs w:val="21"/>
            <w:u w:val="single"/>
          </w:rPr>
          <w:t>flexibilities that will allow students to access meal service during school closures</w:t>
        </w:r>
      </w:hyperlink>
      <w:r w:rsidRPr="00FD73FE">
        <w:rPr>
          <w:rFonts w:ascii="Helvetica" w:eastAsia="Times New Roman" w:hAnsi="Helvetica" w:cs="Helvetica"/>
          <w:color w:val="030A13"/>
          <w:sz w:val="21"/>
          <w:szCs w:val="21"/>
        </w:rPr>
        <w:t>.</w:t>
      </w:r>
    </w:p>
    <w:p w14:paraId="212C3554"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lastRenderedPageBreak/>
        <w:t>The Office for Civil Rights issued a </w:t>
      </w:r>
      <w:hyperlink r:id="rId25" w:history="1">
        <w:r w:rsidRPr="00FD73FE">
          <w:rPr>
            <w:rFonts w:ascii="Helvetica" w:eastAsia="Times New Roman" w:hAnsi="Helvetica" w:cs="Helvetica"/>
            <w:color w:val="7E5D8E"/>
            <w:sz w:val="21"/>
            <w:szCs w:val="21"/>
            <w:u w:val="single"/>
          </w:rPr>
          <w:t>Letter to Education Leaders on Preventing and Addressing potential discrimination associated with COVID-19</w:t>
        </w:r>
      </w:hyperlink>
      <w:r w:rsidRPr="00FD73FE">
        <w:rPr>
          <w:rFonts w:ascii="Helvetica" w:eastAsia="Times New Roman" w:hAnsi="Helvetica" w:cs="Helvetica"/>
          <w:color w:val="030A13"/>
          <w:sz w:val="21"/>
          <w:szCs w:val="21"/>
        </w:rPr>
        <w:t>.</w:t>
      </w:r>
    </w:p>
    <w:p w14:paraId="3806A119" w14:textId="77777777" w:rsidR="00FD73FE" w:rsidRPr="00FD73FE" w:rsidRDefault="00FD73FE" w:rsidP="00FD73FE">
      <w:pPr>
        <w:numPr>
          <w:ilvl w:val="0"/>
          <w:numId w:val="2"/>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26" w:history="1">
        <w:r w:rsidRPr="00FD73FE">
          <w:rPr>
            <w:rFonts w:ascii="Helvetica" w:eastAsia="Times New Roman" w:hAnsi="Helvetica" w:cs="Helvetica"/>
            <w:color w:val="7E5D8E"/>
            <w:sz w:val="21"/>
            <w:szCs w:val="21"/>
            <w:u w:val="single"/>
          </w:rPr>
          <w:t>Environmental Cleaning and Disinfection Recommendations: Interim Recommendations for US Community Facilities with Suspected/Confirmed Coronavirus Disease</w:t>
        </w:r>
      </w:hyperlink>
    </w:p>
    <w:p w14:paraId="715EFDCB" w14:textId="77777777" w:rsidR="00FD73FE" w:rsidRPr="00FD73FE" w:rsidRDefault="00FD73FE" w:rsidP="00FD73FE">
      <w:pPr>
        <w:shd w:val="clear" w:color="auto" w:fill="FFFFFF"/>
        <w:spacing w:before="300" w:after="150" w:line="240" w:lineRule="auto"/>
        <w:outlineLvl w:val="2"/>
        <w:rPr>
          <w:rFonts w:ascii="Georgia" w:eastAsia="Times New Roman" w:hAnsi="Georgia" w:cs="Helvetica"/>
          <w:color w:val="2D8700"/>
          <w:sz w:val="27"/>
          <w:szCs w:val="27"/>
        </w:rPr>
      </w:pPr>
      <w:r w:rsidRPr="00FD73FE">
        <w:rPr>
          <w:rFonts w:ascii="Georgia" w:eastAsia="Times New Roman" w:hAnsi="Georgia" w:cs="Helvetica"/>
          <w:color w:val="2D8700"/>
          <w:sz w:val="27"/>
          <w:szCs w:val="27"/>
        </w:rPr>
        <w:t>Additional Resources for Higher Education Institutions:</w:t>
      </w:r>
    </w:p>
    <w:p w14:paraId="643B3A0C" w14:textId="77777777" w:rsidR="00FD73FE" w:rsidRPr="00FD73FE" w:rsidRDefault="00FD73FE" w:rsidP="00FD73FE">
      <w:pPr>
        <w:numPr>
          <w:ilvl w:val="0"/>
          <w:numId w:val="3"/>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Federal Student Aid issued </w:t>
      </w:r>
      <w:hyperlink r:id="rId27" w:history="1">
        <w:r w:rsidRPr="00FD73FE">
          <w:rPr>
            <w:rFonts w:ascii="Helvetica" w:eastAsia="Times New Roman" w:hAnsi="Helvetica" w:cs="Helvetica"/>
            <w:color w:val="7E5D8E"/>
            <w:sz w:val="21"/>
            <w:szCs w:val="21"/>
            <w:u w:val="single"/>
          </w:rPr>
          <w:t>Coronavirus Information for Students, Borrowers, and Parents</w:t>
        </w:r>
      </w:hyperlink>
      <w:r w:rsidRPr="00FD73FE">
        <w:rPr>
          <w:rFonts w:ascii="Helvetica" w:eastAsia="Times New Roman" w:hAnsi="Helvetica" w:cs="Helvetica"/>
          <w:color w:val="030A13"/>
          <w:sz w:val="21"/>
          <w:szCs w:val="21"/>
        </w:rPr>
        <w:t>. (March 20, 2020)</w:t>
      </w:r>
    </w:p>
    <w:p w14:paraId="4F2ECE60" w14:textId="77777777" w:rsidR="00FD73FE" w:rsidRPr="00FD73FE" w:rsidRDefault="00FD73FE" w:rsidP="00FD73FE">
      <w:pPr>
        <w:numPr>
          <w:ilvl w:val="0"/>
          <w:numId w:val="3"/>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The Office of Postsecondary Education issued a </w:t>
      </w:r>
      <w:hyperlink r:id="rId28" w:history="1">
        <w:r w:rsidRPr="00FD73FE">
          <w:rPr>
            <w:rFonts w:ascii="Helvetica" w:eastAsia="Times New Roman" w:hAnsi="Helvetica" w:cs="Helvetica"/>
            <w:color w:val="7E5D8E"/>
            <w:sz w:val="21"/>
            <w:szCs w:val="21"/>
            <w:u w:val="single"/>
          </w:rPr>
          <w:t>COVID-19 FAQ</w:t>
        </w:r>
      </w:hyperlink>
      <w:r w:rsidRPr="00FD73FE">
        <w:rPr>
          <w:rFonts w:ascii="Helvetica" w:eastAsia="Times New Roman" w:hAnsi="Helvetica" w:cs="Helvetica"/>
          <w:color w:val="030A13"/>
          <w:sz w:val="21"/>
          <w:szCs w:val="21"/>
        </w:rPr>
        <w:t> and </w:t>
      </w:r>
      <w:hyperlink r:id="rId29" w:history="1">
        <w:r w:rsidRPr="00FD73FE">
          <w:rPr>
            <w:rFonts w:ascii="Helvetica" w:eastAsia="Times New Roman" w:hAnsi="Helvetica" w:cs="Helvetica"/>
            <w:color w:val="7E5D8E"/>
            <w:sz w:val="21"/>
            <w:szCs w:val="21"/>
            <w:u w:val="single"/>
          </w:rPr>
          <w:t>Guidance for interruptions of study related to Coronavirus (COVID-19)</w:t>
        </w:r>
      </w:hyperlink>
      <w:r w:rsidRPr="00FD73FE">
        <w:rPr>
          <w:rFonts w:ascii="Helvetica" w:eastAsia="Times New Roman" w:hAnsi="Helvetica" w:cs="Helvetica"/>
          <w:color w:val="030A13"/>
          <w:sz w:val="21"/>
          <w:szCs w:val="21"/>
        </w:rPr>
        <w:t>. (updated March 20, 2020)</w:t>
      </w:r>
    </w:p>
    <w:p w14:paraId="51B027EB" w14:textId="77777777" w:rsidR="00FD73FE" w:rsidRPr="00FD73FE" w:rsidRDefault="00FD73FE" w:rsidP="00FD73FE">
      <w:pPr>
        <w:numPr>
          <w:ilvl w:val="0"/>
          <w:numId w:val="3"/>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The Office of Postsecondary Education issued </w:t>
      </w:r>
      <w:hyperlink r:id="rId30" w:history="1">
        <w:r w:rsidRPr="00FD73FE">
          <w:rPr>
            <w:rFonts w:ascii="Helvetica" w:eastAsia="Times New Roman" w:hAnsi="Helvetica" w:cs="Helvetica"/>
            <w:color w:val="7E5D8E"/>
            <w:sz w:val="21"/>
            <w:szCs w:val="21"/>
            <w:u w:val="single"/>
          </w:rPr>
          <w:t>Information for Accrediting Agencies Regarding Temporary Flexibilities Provided to Coronavirus Impacted Institutions or Accrediting Agencies</w:t>
        </w:r>
      </w:hyperlink>
      <w:r w:rsidRPr="00FD73FE">
        <w:rPr>
          <w:rFonts w:ascii="Helvetica" w:eastAsia="Times New Roman" w:hAnsi="Helvetica" w:cs="Helvetica"/>
          <w:color w:val="030A13"/>
          <w:sz w:val="21"/>
          <w:szCs w:val="21"/>
        </w:rPr>
        <w:t>. (March 17, 2020)</w:t>
      </w:r>
    </w:p>
    <w:p w14:paraId="6DF8438D" w14:textId="77777777" w:rsidR="00FD73FE" w:rsidRPr="00FD73FE" w:rsidRDefault="00FD73FE" w:rsidP="00FD73FE">
      <w:pPr>
        <w:numPr>
          <w:ilvl w:val="0"/>
          <w:numId w:val="3"/>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U.S. Immigration and Customs Enforcement (ICE) issued guidance on </w:t>
      </w:r>
      <w:hyperlink r:id="rId31" w:history="1">
        <w:r w:rsidRPr="00FD73FE">
          <w:rPr>
            <w:rFonts w:ascii="Helvetica" w:eastAsia="Times New Roman" w:hAnsi="Helvetica" w:cs="Helvetica"/>
            <w:color w:val="7E5D8E"/>
            <w:sz w:val="21"/>
            <w:szCs w:val="21"/>
            <w:u w:val="single"/>
          </w:rPr>
          <w:t>Coronavirus Disease 2019 (COVID-19) and Potential Procedural Adaptations for F and M Nonimmigrant Students</w:t>
        </w:r>
      </w:hyperlink>
      <w:r w:rsidRPr="00FD73FE">
        <w:rPr>
          <w:rFonts w:ascii="Helvetica" w:eastAsia="Times New Roman" w:hAnsi="Helvetica" w:cs="Helvetica"/>
          <w:color w:val="030A13"/>
          <w:sz w:val="21"/>
          <w:szCs w:val="21"/>
        </w:rPr>
        <w:t>. (March 9, 2020)</w:t>
      </w:r>
    </w:p>
    <w:p w14:paraId="6844689D" w14:textId="77777777" w:rsidR="00FD73FE" w:rsidRPr="00FD73FE" w:rsidRDefault="00FD73FE" w:rsidP="00FD73FE">
      <w:pPr>
        <w:numPr>
          <w:ilvl w:val="0"/>
          <w:numId w:val="3"/>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The CDC issued </w:t>
      </w:r>
      <w:hyperlink r:id="rId32" w:tooltip="https://www.cdc.gov/coronavirus/2019-ncov/community/guidance-ihe-response.html" w:history="1">
        <w:r w:rsidRPr="00FD73FE">
          <w:rPr>
            <w:rFonts w:ascii="Helvetica" w:eastAsia="Times New Roman" w:hAnsi="Helvetica" w:cs="Helvetica"/>
            <w:color w:val="7E5D8E"/>
            <w:sz w:val="21"/>
            <w:szCs w:val="21"/>
            <w:u w:val="single"/>
          </w:rPr>
          <w:t>Interim Guidance for Administrators of US Institutions of Higher Education (IHE) to Plan, Prepare, and Respond to Coronavirus Disease 2019 (COVID-19)</w:t>
        </w:r>
      </w:hyperlink>
      <w:r w:rsidRPr="00FD73FE">
        <w:rPr>
          <w:rFonts w:ascii="Helvetica" w:eastAsia="Times New Roman" w:hAnsi="Helvetica" w:cs="Helvetica"/>
          <w:color w:val="030A13"/>
          <w:sz w:val="21"/>
          <w:szCs w:val="21"/>
        </w:rPr>
        <w:t>. (March 2, 2020)</w:t>
      </w:r>
    </w:p>
    <w:p w14:paraId="236E3A8F" w14:textId="77777777" w:rsidR="00FD73FE" w:rsidRPr="00FD73FE" w:rsidRDefault="00FD73FE" w:rsidP="00FD73FE">
      <w:pPr>
        <w:shd w:val="clear" w:color="auto" w:fill="FFFFFF"/>
        <w:spacing w:before="300" w:after="150" w:line="240" w:lineRule="auto"/>
        <w:outlineLvl w:val="2"/>
        <w:rPr>
          <w:rFonts w:ascii="Georgia" w:eastAsia="Times New Roman" w:hAnsi="Georgia" w:cs="Helvetica"/>
          <w:color w:val="2D8700"/>
          <w:sz w:val="27"/>
          <w:szCs w:val="27"/>
        </w:rPr>
      </w:pPr>
      <w:r w:rsidRPr="00FD73FE">
        <w:rPr>
          <w:rFonts w:ascii="Georgia" w:eastAsia="Times New Roman" w:hAnsi="Georgia" w:cs="Helvetica"/>
          <w:color w:val="2D8700"/>
          <w:sz w:val="27"/>
          <w:szCs w:val="27"/>
        </w:rPr>
        <w:t>Schools should continue promoting everyday disease prevention strategies:</w:t>
      </w:r>
    </w:p>
    <w:p w14:paraId="56C94C86"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If you are sick, stay home from school.</w:t>
      </w:r>
    </w:p>
    <w:p w14:paraId="0389A2F3"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Avoid close contact with those who are already sick.</w:t>
      </w:r>
    </w:p>
    <w:p w14:paraId="523CF7D4"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Cover your nose and mouth when coughing or sneezing with a tissue or the crook of your arm.</w:t>
      </w:r>
    </w:p>
    <w:p w14:paraId="07FC58A9"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Wash your hands often with soap and water.</w:t>
      </w:r>
    </w:p>
    <w:p w14:paraId="76E1FA4C"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Avoid touching eyes, nose, or mouth.</w:t>
      </w:r>
    </w:p>
    <w:p w14:paraId="564C2A92" w14:textId="77777777" w:rsidR="00FD73FE" w:rsidRPr="00FD73FE" w:rsidRDefault="00FD73FE" w:rsidP="00FD73FE">
      <w:pPr>
        <w:numPr>
          <w:ilvl w:val="0"/>
          <w:numId w:val="4"/>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Consult this web page for further guidance from the U.S. Department of Education.</w:t>
      </w:r>
    </w:p>
    <w:p w14:paraId="430A11B5"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Schools can share relevant CDC fact sheets to help students, families, and staff understand COVID-19 along with steps they can take to protect themselves:</w:t>
      </w:r>
    </w:p>
    <w:p w14:paraId="74563174" w14:textId="77777777" w:rsidR="00FD73FE" w:rsidRPr="00FD73FE" w:rsidRDefault="00FD73FE" w:rsidP="00FD73FE">
      <w:pPr>
        <w:numPr>
          <w:ilvl w:val="0"/>
          <w:numId w:val="5"/>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33" w:history="1">
        <w:r w:rsidRPr="00FD73FE">
          <w:rPr>
            <w:rFonts w:ascii="Helvetica" w:eastAsia="Times New Roman" w:hAnsi="Helvetica" w:cs="Helvetica"/>
            <w:b/>
            <w:bCs/>
            <w:i/>
            <w:iCs/>
            <w:color w:val="7E5D8E"/>
            <w:sz w:val="21"/>
            <w:szCs w:val="21"/>
            <w:u w:val="single"/>
          </w:rPr>
          <w:t>What you need to know about coronavirus disease 2019 (COVID-19)</w:t>
        </w:r>
      </w:hyperlink>
    </w:p>
    <w:p w14:paraId="29B43424" w14:textId="77777777" w:rsidR="00FD73FE" w:rsidRPr="00FD73FE" w:rsidRDefault="00FD73FE" w:rsidP="00FD73FE">
      <w:pPr>
        <w:numPr>
          <w:ilvl w:val="0"/>
          <w:numId w:val="5"/>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34" w:history="1">
        <w:r w:rsidRPr="00FD73FE">
          <w:rPr>
            <w:rFonts w:ascii="Helvetica" w:eastAsia="Times New Roman" w:hAnsi="Helvetica" w:cs="Helvetica"/>
            <w:b/>
            <w:bCs/>
            <w:i/>
            <w:iCs/>
            <w:color w:val="7E5D8E"/>
            <w:sz w:val="21"/>
            <w:szCs w:val="21"/>
            <w:u w:val="single"/>
          </w:rPr>
          <w:t>What to do if you are sick</w:t>
        </w:r>
      </w:hyperlink>
    </w:p>
    <w:p w14:paraId="01410C71" w14:textId="77777777" w:rsidR="00FD73FE" w:rsidRPr="00FD73FE" w:rsidRDefault="00FD73FE" w:rsidP="00FD73FE">
      <w:pPr>
        <w:numPr>
          <w:ilvl w:val="0"/>
          <w:numId w:val="5"/>
        </w:numPr>
        <w:shd w:val="clear" w:color="auto" w:fill="FFFFFF"/>
        <w:spacing w:before="100" w:beforeAutospacing="1" w:after="100" w:afterAutospacing="1" w:line="240" w:lineRule="auto"/>
        <w:ind w:left="270"/>
        <w:rPr>
          <w:rFonts w:ascii="Helvetica" w:eastAsia="Times New Roman" w:hAnsi="Helvetica" w:cs="Helvetica"/>
          <w:color w:val="030A13"/>
          <w:sz w:val="21"/>
          <w:szCs w:val="21"/>
        </w:rPr>
      </w:pPr>
      <w:hyperlink r:id="rId35" w:history="1">
        <w:r w:rsidRPr="00FD73FE">
          <w:rPr>
            <w:rFonts w:ascii="Helvetica" w:eastAsia="Times New Roman" w:hAnsi="Helvetica" w:cs="Helvetica"/>
            <w:b/>
            <w:bCs/>
            <w:i/>
            <w:iCs/>
            <w:color w:val="7E5D8E"/>
            <w:sz w:val="21"/>
            <w:szCs w:val="21"/>
            <w:u w:val="single"/>
          </w:rPr>
          <w:t>Stop the spread of germs – help prevent the spread of respiratory viruses like COVID-19</w:t>
        </w:r>
      </w:hyperlink>
    </w:p>
    <w:p w14:paraId="378709D7" w14:textId="77777777" w:rsidR="00FD73FE" w:rsidRPr="00FD73FE" w:rsidRDefault="00FD73FE" w:rsidP="00FD73FE">
      <w:pPr>
        <w:shd w:val="clear" w:color="auto" w:fill="FFFFFF"/>
        <w:spacing w:after="150" w:line="240" w:lineRule="auto"/>
        <w:rPr>
          <w:rFonts w:ascii="Helvetica" w:eastAsia="Times New Roman" w:hAnsi="Helvetica" w:cs="Helvetica"/>
          <w:color w:val="030A13"/>
          <w:sz w:val="21"/>
          <w:szCs w:val="21"/>
        </w:rPr>
      </w:pPr>
      <w:r w:rsidRPr="00FD73FE">
        <w:rPr>
          <w:rFonts w:ascii="Helvetica" w:eastAsia="Times New Roman" w:hAnsi="Helvetica" w:cs="Helvetica"/>
          <w:color w:val="030A13"/>
          <w:sz w:val="21"/>
          <w:szCs w:val="21"/>
        </w:rPr>
        <w:t>ED will regularly update this page as more information and resources become available. Please send questions on which the Department can be helpful to the following email address: </w:t>
      </w:r>
      <w:hyperlink r:id="rId36" w:history="1">
        <w:r w:rsidRPr="00FD73FE">
          <w:rPr>
            <w:rFonts w:ascii="Helvetica" w:eastAsia="Times New Roman" w:hAnsi="Helvetica" w:cs="Helvetica"/>
            <w:color w:val="7E5D8E"/>
            <w:sz w:val="21"/>
            <w:szCs w:val="21"/>
            <w:u w:val="single"/>
          </w:rPr>
          <w:t>COVID-19@ed.gov</w:t>
        </w:r>
      </w:hyperlink>
      <w:r w:rsidRPr="00FD73FE">
        <w:rPr>
          <w:rFonts w:ascii="Helvetica" w:eastAsia="Times New Roman" w:hAnsi="Helvetica" w:cs="Helvetica"/>
          <w:color w:val="030A13"/>
          <w:sz w:val="21"/>
          <w:szCs w:val="21"/>
        </w:rPr>
        <w:t>.</w:t>
      </w:r>
    </w:p>
    <w:p w14:paraId="52915F30" w14:textId="77777777" w:rsidR="00FD73FE" w:rsidRPr="00FD73FE" w:rsidRDefault="00FD73FE" w:rsidP="00FD73FE">
      <w:pPr>
        <w:numPr>
          <w:ilvl w:val="0"/>
          <w:numId w:val="6"/>
        </w:numPr>
        <w:shd w:val="clear" w:color="auto" w:fill="E8E9EB"/>
        <w:spacing w:before="100" w:beforeAutospacing="1" w:after="100" w:afterAutospacing="1" w:line="240" w:lineRule="auto"/>
        <w:ind w:left="-450"/>
        <w:rPr>
          <w:rFonts w:ascii="Helvetica" w:eastAsia="Times New Roman" w:hAnsi="Helvetica" w:cs="Helvetica"/>
          <w:color w:val="030A13"/>
          <w:sz w:val="21"/>
          <w:szCs w:val="21"/>
        </w:rPr>
      </w:pPr>
      <w:r w:rsidRPr="00FD73FE">
        <w:rPr>
          <w:rFonts w:ascii="Helvetica" w:eastAsia="Times New Roman" w:hAnsi="Helvetica" w:cs="Helvetica"/>
          <w:b/>
          <w:bCs/>
          <w:color w:val="030A13"/>
          <w:sz w:val="17"/>
          <w:szCs w:val="17"/>
        </w:rPr>
        <w:t>Posted in: </w:t>
      </w:r>
      <w:hyperlink r:id="rId37" w:history="1">
        <w:r w:rsidRPr="00FD73FE">
          <w:rPr>
            <w:rFonts w:ascii="Helvetica" w:eastAsia="Times New Roman" w:hAnsi="Helvetica" w:cs="Helvetica"/>
            <w:color w:val="7E5D8E"/>
            <w:sz w:val="21"/>
            <w:szCs w:val="21"/>
            <w:u w:val="single"/>
          </w:rPr>
          <w:t>Coronavirus</w:t>
        </w:r>
      </w:hyperlink>
    </w:p>
    <w:p w14:paraId="2DFD90D3" w14:textId="77777777" w:rsidR="00FD73FE" w:rsidRPr="00FD73FE" w:rsidRDefault="00FD73FE" w:rsidP="00FD73FE">
      <w:pPr>
        <w:shd w:val="clear" w:color="auto" w:fill="FFFFFF"/>
        <w:spacing w:before="300" w:after="150" w:line="240" w:lineRule="auto"/>
        <w:outlineLvl w:val="1"/>
        <w:rPr>
          <w:rFonts w:ascii="Georgia" w:eastAsia="Times New Roman" w:hAnsi="Georgia" w:cs="Helvetica"/>
          <w:color w:val="004285"/>
          <w:sz w:val="36"/>
          <w:szCs w:val="36"/>
        </w:rPr>
      </w:pPr>
      <w:r w:rsidRPr="00FD73FE">
        <w:rPr>
          <w:rFonts w:ascii="Georgia" w:eastAsia="Times New Roman" w:hAnsi="Georgia" w:cs="Helvetica"/>
          <w:color w:val="004285"/>
          <w:sz w:val="36"/>
          <w:szCs w:val="36"/>
        </w:rPr>
        <w:t>How Do I Find...?</w:t>
      </w:r>
    </w:p>
    <w:p w14:paraId="73A9C711"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38" w:tooltip="Student loans, forgiveness" w:history="1">
        <w:r w:rsidRPr="00FD73FE">
          <w:rPr>
            <w:rFonts w:ascii="Helvetica" w:eastAsia="Times New Roman" w:hAnsi="Helvetica" w:cs="Helvetica"/>
            <w:color w:val="222222"/>
            <w:sz w:val="21"/>
            <w:szCs w:val="21"/>
            <w:u w:val="single"/>
          </w:rPr>
          <w:t>Student loans, forgiveness</w:t>
        </w:r>
      </w:hyperlink>
    </w:p>
    <w:p w14:paraId="5346BDE7"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39" w:tooltip="College accreditation" w:history="1">
        <w:r w:rsidRPr="00FD73FE">
          <w:rPr>
            <w:rFonts w:ascii="Helvetica" w:eastAsia="Times New Roman" w:hAnsi="Helvetica" w:cs="Helvetica"/>
            <w:color w:val="222222"/>
            <w:sz w:val="21"/>
            <w:szCs w:val="21"/>
            <w:u w:val="single"/>
          </w:rPr>
          <w:t>College accreditation</w:t>
        </w:r>
      </w:hyperlink>
    </w:p>
    <w:p w14:paraId="5BF021F4"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40" w:tooltip="Every Student Succeeds Act (ESSA)" w:history="1">
        <w:r w:rsidRPr="00FD73FE">
          <w:rPr>
            <w:rFonts w:ascii="Helvetica" w:eastAsia="Times New Roman" w:hAnsi="Helvetica" w:cs="Helvetica"/>
            <w:color w:val="222222"/>
            <w:sz w:val="21"/>
            <w:szCs w:val="21"/>
            <w:u w:val="single"/>
          </w:rPr>
          <w:t>Every Student Succeeds Act (ESSA)</w:t>
        </w:r>
      </w:hyperlink>
    </w:p>
    <w:p w14:paraId="26538215"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41" w:tooltip="FERPA" w:history="1">
        <w:r w:rsidRPr="00FD73FE">
          <w:rPr>
            <w:rFonts w:ascii="Helvetica" w:eastAsia="Times New Roman" w:hAnsi="Helvetica" w:cs="Helvetica"/>
            <w:color w:val="222222"/>
            <w:sz w:val="21"/>
            <w:szCs w:val="21"/>
            <w:u w:val="single"/>
          </w:rPr>
          <w:t>FERPA</w:t>
        </w:r>
      </w:hyperlink>
    </w:p>
    <w:p w14:paraId="6CB21D71"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42" w:tooltip="FAFSA" w:history="1">
        <w:r w:rsidRPr="00FD73FE">
          <w:rPr>
            <w:rFonts w:ascii="Helvetica" w:eastAsia="Times New Roman" w:hAnsi="Helvetica" w:cs="Helvetica"/>
            <w:color w:val="222222"/>
            <w:sz w:val="21"/>
            <w:szCs w:val="21"/>
            <w:u w:val="single"/>
          </w:rPr>
          <w:t>FAFSA</w:t>
        </w:r>
      </w:hyperlink>
    </w:p>
    <w:p w14:paraId="082072A3" w14:textId="77777777" w:rsidR="00FD73FE" w:rsidRPr="00FD73FE" w:rsidRDefault="00FD73FE" w:rsidP="00FD73FE">
      <w:pPr>
        <w:numPr>
          <w:ilvl w:val="0"/>
          <w:numId w:val="7"/>
        </w:numPr>
        <w:shd w:val="clear" w:color="auto" w:fill="FFFFFF"/>
        <w:spacing w:before="30" w:after="30" w:line="240" w:lineRule="auto"/>
        <w:ind w:left="-360" w:right="-420"/>
        <w:rPr>
          <w:rFonts w:ascii="Helvetica" w:eastAsia="Times New Roman" w:hAnsi="Helvetica" w:cs="Helvetica"/>
          <w:color w:val="030A13"/>
          <w:sz w:val="21"/>
          <w:szCs w:val="21"/>
        </w:rPr>
      </w:pPr>
      <w:hyperlink r:id="rId43" w:tooltip="1098, tax forms" w:history="1">
        <w:r w:rsidRPr="00FD73FE">
          <w:rPr>
            <w:rFonts w:ascii="Helvetica" w:eastAsia="Times New Roman" w:hAnsi="Helvetica" w:cs="Helvetica"/>
            <w:color w:val="222222"/>
            <w:sz w:val="21"/>
            <w:szCs w:val="21"/>
            <w:u w:val="single"/>
          </w:rPr>
          <w:t>1098, tax forms</w:t>
        </w:r>
      </w:hyperlink>
    </w:p>
    <w:p w14:paraId="517BAC7B" w14:textId="77777777" w:rsidR="00FD73FE" w:rsidRDefault="00FD73FE">
      <w:bookmarkStart w:id="0" w:name="_GoBack"/>
      <w:bookmarkEnd w:id="0"/>
    </w:p>
    <w:sectPr w:rsidR="00FD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652"/>
    <w:multiLevelType w:val="multilevel"/>
    <w:tmpl w:val="2F2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E531D"/>
    <w:multiLevelType w:val="multilevel"/>
    <w:tmpl w:val="7D2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C37DD"/>
    <w:multiLevelType w:val="multilevel"/>
    <w:tmpl w:val="A0D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1588B"/>
    <w:multiLevelType w:val="multilevel"/>
    <w:tmpl w:val="117AB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E80E13"/>
    <w:multiLevelType w:val="multilevel"/>
    <w:tmpl w:val="39585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5A77D99"/>
    <w:multiLevelType w:val="multilevel"/>
    <w:tmpl w:val="702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B7712"/>
    <w:multiLevelType w:val="multilevel"/>
    <w:tmpl w:val="A18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00F6B"/>
    <w:multiLevelType w:val="multilevel"/>
    <w:tmpl w:val="6A0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FE"/>
    <w:rsid w:val="00FD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B4D9"/>
  <w15:chartTrackingRefBased/>
  <w15:docId w15:val="{0F3435F3-AB47-4C54-9A0B-52F2C8C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110">
      <w:bodyDiv w:val="1"/>
      <w:marLeft w:val="0"/>
      <w:marRight w:val="0"/>
      <w:marTop w:val="0"/>
      <w:marBottom w:val="0"/>
      <w:divBdr>
        <w:top w:val="none" w:sz="0" w:space="0" w:color="auto"/>
        <w:left w:val="none" w:sz="0" w:space="0" w:color="auto"/>
        <w:bottom w:val="none" w:sz="0" w:space="0" w:color="auto"/>
        <w:right w:val="none" w:sz="0" w:space="0" w:color="auto"/>
      </w:divBdr>
      <w:divsChild>
        <w:div w:id="286009250">
          <w:marLeft w:val="0"/>
          <w:marRight w:val="0"/>
          <w:marTop w:val="0"/>
          <w:marBottom w:val="0"/>
          <w:divBdr>
            <w:top w:val="none" w:sz="0" w:space="0" w:color="auto"/>
            <w:left w:val="none" w:sz="0" w:space="0" w:color="auto"/>
            <w:bottom w:val="none" w:sz="0" w:space="0" w:color="auto"/>
            <w:right w:val="none" w:sz="0" w:space="0" w:color="auto"/>
          </w:divBdr>
          <w:divsChild>
            <w:div w:id="1655524084">
              <w:marLeft w:val="-225"/>
              <w:marRight w:val="-225"/>
              <w:marTop w:val="0"/>
              <w:marBottom w:val="0"/>
              <w:divBdr>
                <w:top w:val="none" w:sz="0" w:space="0" w:color="auto"/>
                <w:left w:val="none" w:sz="0" w:space="0" w:color="auto"/>
                <w:bottom w:val="none" w:sz="0" w:space="0" w:color="auto"/>
                <w:right w:val="none" w:sz="0" w:space="0" w:color="auto"/>
              </w:divBdr>
              <w:divsChild>
                <w:div w:id="1351490461">
                  <w:marLeft w:val="0"/>
                  <w:marRight w:val="0"/>
                  <w:marTop w:val="0"/>
                  <w:marBottom w:val="0"/>
                  <w:divBdr>
                    <w:top w:val="none" w:sz="0" w:space="0" w:color="auto"/>
                    <w:left w:val="none" w:sz="0" w:space="0" w:color="auto"/>
                    <w:bottom w:val="none" w:sz="0" w:space="0" w:color="auto"/>
                    <w:right w:val="none" w:sz="0" w:space="0" w:color="auto"/>
                  </w:divBdr>
                  <w:divsChild>
                    <w:div w:id="133182656">
                      <w:marLeft w:val="0"/>
                      <w:marRight w:val="0"/>
                      <w:marTop w:val="0"/>
                      <w:marBottom w:val="0"/>
                      <w:divBdr>
                        <w:top w:val="none" w:sz="0" w:space="0" w:color="auto"/>
                        <w:left w:val="none" w:sz="0" w:space="0" w:color="auto"/>
                        <w:bottom w:val="none" w:sz="0" w:space="0" w:color="auto"/>
                        <w:right w:val="none" w:sz="0" w:space="0" w:color="auto"/>
                      </w:divBdr>
                      <w:divsChild>
                        <w:div w:id="65955804">
                          <w:marLeft w:val="-225"/>
                          <w:marRight w:val="-225"/>
                          <w:marTop w:val="0"/>
                          <w:marBottom w:val="0"/>
                          <w:divBdr>
                            <w:top w:val="none" w:sz="0" w:space="0" w:color="auto"/>
                            <w:left w:val="none" w:sz="0" w:space="0" w:color="auto"/>
                            <w:bottom w:val="none" w:sz="0" w:space="0" w:color="auto"/>
                            <w:right w:val="none" w:sz="0" w:space="0" w:color="auto"/>
                          </w:divBdr>
                          <w:divsChild>
                            <w:div w:id="1528758906">
                              <w:marLeft w:val="0"/>
                              <w:marRight w:val="0"/>
                              <w:marTop w:val="0"/>
                              <w:marBottom w:val="0"/>
                              <w:divBdr>
                                <w:top w:val="none" w:sz="0" w:space="0" w:color="auto"/>
                                <w:left w:val="none" w:sz="0" w:space="0" w:color="auto"/>
                                <w:bottom w:val="none" w:sz="0" w:space="0" w:color="auto"/>
                                <w:right w:val="none" w:sz="0" w:space="0" w:color="auto"/>
                              </w:divBdr>
                              <w:divsChild>
                                <w:div w:id="1863320194">
                                  <w:marLeft w:val="0"/>
                                  <w:marRight w:val="0"/>
                                  <w:marTop w:val="0"/>
                                  <w:marBottom w:val="0"/>
                                  <w:divBdr>
                                    <w:top w:val="none" w:sz="0" w:space="0" w:color="auto"/>
                                    <w:left w:val="none" w:sz="0" w:space="0" w:color="auto"/>
                                    <w:bottom w:val="none" w:sz="0" w:space="0" w:color="auto"/>
                                    <w:right w:val="none" w:sz="0" w:space="0" w:color="auto"/>
                                  </w:divBdr>
                                  <w:divsChild>
                                    <w:div w:id="884025450">
                                      <w:marLeft w:val="0"/>
                                      <w:marRight w:val="0"/>
                                      <w:marTop w:val="0"/>
                                      <w:marBottom w:val="0"/>
                                      <w:divBdr>
                                        <w:top w:val="none" w:sz="0" w:space="0" w:color="auto"/>
                                        <w:left w:val="none" w:sz="0" w:space="0" w:color="auto"/>
                                        <w:bottom w:val="none" w:sz="0" w:space="0" w:color="auto"/>
                                        <w:right w:val="single" w:sz="6" w:space="8" w:color="CCCCCC"/>
                                      </w:divBdr>
                                      <w:divsChild>
                                        <w:div w:id="1723211387">
                                          <w:marLeft w:val="0"/>
                                          <w:marRight w:val="0"/>
                                          <w:marTop w:val="0"/>
                                          <w:marBottom w:val="0"/>
                                          <w:divBdr>
                                            <w:top w:val="none" w:sz="0" w:space="0" w:color="auto"/>
                                            <w:left w:val="none" w:sz="0" w:space="0" w:color="auto"/>
                                            <w:bottom w:val="none" w:sz="0" w:space="0" w:color="auto"/>
                                            <w:right w:val="none" w:sz="0" w:space="0" w:color="auto"/>
                                          </w:divBdr>
                                          <w:divsChild>
                                            <w:div w:id="1602881342">
                                              <w:marLeft w:val="0"/>
                                              <w:marRight w:val="0"/>
                                              <w:marTop w:val="0"/>
                                              <w:marBottom w:val="0"/>
                                              <w:divBdr>
                                                <w:top w:val="none" w:sz="0" w:space="0" w:color="auto"/>
                                                <w:left w:val="none" w:sz="0" w:space="0" w:color="auto"/>
                                                <w:bottom w:val="none" w:sz="0" w:space="0" w:color="auto"/>
                                                <w:right w:val="none" w:sz="0" w:space="0" w:color="auto"/>
                                              </w:divBdr>
                                            </w:div>
                                          </w:divsChild>
                                        </w:div>
                                        <w:div w:id="2129815938">
                                          <w:marLeft w:val="150"/>
                                          <w:marRight w:val="0"/>
                                          <w:marTop w:val="0"/>
                                          <w:marBottom w:val="0"/>
                                          <w:divBdr>
                                            <w:top w:val="none" w:sz="0" w:space="0" w:color="auto"/>
                                            <w:left w:val="none" w:sz="0" w:space="0" w:color="auto"/>
                                            <w:bottom w:val="none" w:sz="0" w:space="0" w:color="auto"/>
                                            <w:right w:val="none" w:sz="0" w:space="0" w:color="auto"/>
                                          </w:divBdr>
                                          <w:divsChild>
                                            <w:div w:id="1215509724">
                                              <w:marLeft w:val="0"/>
                                              <w:marRight w:val="0"/>
                                              <w:marTop w:val="0"/>
                                              <w:marBottom w:val="0"/>
                                              <w:divBdr>
                                                <w:top w:val="none" w:sz="0" w:space="0" w:color="auto"/>
                                                <w:left w:val="none" w:sz="0" w:space="0" w:color="auto"/>
                                                <w:bottom w:val="none" w:sz="0" w:space="0" w:color="auto"/>
                                                <w:right w:val="none" w:sz="0" w:space="0" w:color="auto"/>
                                              </w:divBdr>
                                              <w:divsChild>
                                                <w:div w:id="1267734735">
                                                  <w:marLeft w:val="0"/>
                                                  <w:marRight w:val="0"/>
                                                  <w:marTop w:val="0"/>
                                                  <w:marBottom w:val="0"/>
                                                  <w:divBdr>
                                                    <w:top w:val="none" w:sz="0" w:space="0" w:color="auto"/>
                                                    <w:left w:val="none" w:sz="0" w:space="0" w:color="auto"/>
                                                    <w:bottom w:val="none" w:sz="0" w:space="0" w:color="auto"/>
                                                    <w:right w:val="none" w:sz="0" w:space="0" w:color="auto"/>
                                                  </w:divBdr>
                                                  <w:divsChild>
                                                    <w:div w:id="1405183896">
                                                      <w:marLeft w:val="0"/>
                                                      <w:marRight w:val="0"/>
                                                      <w:marTop w:val="0"/>
                                                      <w:marBottom w:val="0"/>
                                                      <w:divBdr>
                                                        <w:top w:val="none" w:sz="0" w:space="0" w:color="auto"/>
                                                        <w:left w:val="none" w:sz="0" w:space="0" w:color="auto"/>
                                                        <w:bottom w:val="none" w:sz="0" w:space="0" w:color="auto"/>
                                                        <w:right w:val="none" w:sz="0" w:space="0" w:color="auto"/>
                                                      </w:divBdr>
                                                      <w:divsChild>
                                                        <w:div w:id="6610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0327">
                                          <w:marLeft w:val="0"/>
                                          <w:marRight w:val="0"/>
                                          <w:marTop w:val="0"/>
                                          <w:marBottom w:val="0"/>
                                          <w:divBdr>
                                            <w:top w:val="none" w:sz="0" w:space="0" w:color="auto"/>
                                            <w:left w:val="none" w:sz="0" w:space="0" w:color="auto"/>
                                            <w:bottom w:val="none" w:sz="0" w:space="0" w:color="auto"/>
                                            <w:right w:val="none" w:sz="0" w:space="0" w:color="auto"/>
                                          </w:divBdr>
                                          <w:divsChild>
                                            <w:div w:id="1870989507">
                                              <w:marLeft w:val="0"/>
                                              <w:marRight w:val="0"/>
                                              <w:marTop w:val="0"/>
                                              <w:marBottom w:val="0"/>
                                              <w:divBdr>
                                                <w:top w:val="none" w:sz="0" w:space="0" w:color="auto"/>
                                                <w:left w:val="none" w:sz="0" w:space="0" w:color="auto"/>
                                                <w:bottom w:val="none" w:sz="0" w:space="0" w:color="auto"/>
                                                <w:right w:val="none" w:sz="0" w:space="0" w:color="auto"/>
                                              </w:divBdr>
                                              <w:divsChild>
                                                <w:div w:id="1450127203">
                                                  <w:marLeft w:val="0"/>
                                                  <w:marRight w:val="0"/>
                                                  <w:marTop w:val="0"/>
                                                  <w:marBottom w:val="0"/>
                                                  <w:divBdr>
                                                    <w:top w:val="none" w:sz="0" w:space="0" w:color="auto"/>
                                                    <w:left w:val="none" w:sz="0" w:space="0" w:color="auto"/>
                                                    <w:bottom w:val="none" w:sz="0" w:space="0" w:color="auto"/>
                                                    <w:right w:val="none" w:sz="0" w:space="0" w:color="auto"/>
                                                  </w:divBdr>
                                                  <w:divsChild>
                                                    <w:div w:id="329528970">
                                                      <w:marLeft w:val="0"/>
                                                      <w:marRight w:val="0"/>
                                                      <w:marTop w:val="0"/>
                                                      <w:marBottom w:val="0"/>
                                                      <w:divBdr>
                                                        <w:top w:val="none" w:sz="0" w:space="0" w:color="auto"/>
                                                        <w:left w:val="none" w:sz="0" w:space="0" w:color="auto"/>
                                                        <w:bottom w:val="none" w:sz="0" w:space="0" w:color="auto"/>
                                                        <w:right w:val="none" w:sz="0" w:space="0" w:color="auto"/>
                                                      </w:divBdr>
                                                      <w:divsChild>
                                                        <w:div w:id="1582176215">
                                                          <w:marLeft w:val="0"/>
                                                          <w:marRight w:val="0"/>
                                                          <w:marTop w:val="0"/>
                                                          <w:marBottom w:val="0"/>
                                                          <w:divBdr>
                                                            <w:top w:val="none" w:sz="0" w:space="0" w:color="auto"/>
                                                            <w:left w:val="none" w:sz="0" w:space="0" w:color="auto"/>
                                                            <w:bottom w:val="none" w:sz="0" w:space="0" w:color="auto"/>
                                                            <w:right w:val="none" w:sz="0" w:space="0" w:color="auto"/>
                                                          </w:divBdr>
                                                          <w:divsChild>
                                                            <w:div w:id="654845647">
                                                              <w:marLeft w:val="150"/>
                                                              <w:marRight w:val="150"/>
                                                              <w:marTop w:val="150"/>
                                                              <w:marBottom w:val="150"/>
                                                              <w:divBdr>
                                                                <w:top w:val="none" w:sz="0" w:space="0" w:color="auto"/>
                                                                <w:left w:val="none" w:sz="0" w:space="0" w:color="auto"/>
                                                                <w:bottom w:val="none" w:sz="0" w:space="0" w:color="auto"/>
                                                                <w:right w:val="none" w:sz="0" w:space="0" w:color="auto"/>
                                                              </w:divBdr>
                                                              <w:divsChild>
                                                                <w:div w:id="928584383">
                                                                  <w:marLeft w:val="0"/>
                                                                  <w:marRight w:val="0"/>
                                                                  <w:marTop w:val="0"/>
                                                                  <w:marBottom w:val="0"/>
                                                                  <w:divBdr>
                                                                    <w:top w:val="single" w:sz="6" w:space="4" w:color="1F5C99"/>
                                                                    <w:left w:val="single" w:sz="6" w:space="4" w:color="1F5C99"/>
                                                                    <w:bottom w:val="single" w:sz="6" w:space="4" w:color="1F5C99"/>
                                                                    <w:right w:val="single" w:sz="6" w:space="4" w:color="1F5C99"/>
                                                                  </w:divBdr>
                                                                </w:div>
                                                                <w:div w:id="1140536810">
                                                                  <w:marLeft w:val="0"/>
                                                                  <w:marRight w:val="0"/>
                                                                  <w:marTop w:val="0"/>
                                                                  <w:marBottom w:val="0"/>
                                                                  <w:divBdr>
                                                                    <w:top w:val="none" w:sz="0" w:space="0" w:color="auto"/>
                                                                    <w:left w:val="single" w:sz="6" w:space="4" w:color="1F5C99"/>
                                                                    <w:bottom w:val="single" w:sz="6" w:space="4" w:color="1F5C99"/>
                                                                    <w:right w:val="single" w:sz="6" w:space="4" w:color="1F5C99"/>
                                                                  </w:divBdr>
                                                                </w:div>
                                                                <w:div w:id="2031758036">
                                                                  <w:marLeft w:val="0"/>
                                                                  <w:marRight w:val="0"/>
                                                                  <w:marTop w:val="0"/>
                                                                  <w:marBottom w:val="0"/>
                                                                  <w:divBdr>
                                                                    <w:top w:val="none" w:sz="0" w:space="0" w:color="auto"/>
                                                                    <w:left w:val="single" w:sz="6" w:space="4" w:color="1F5C99"/>
                                                                    <w:bottom w:val="single" w:sz="6" w:space="4" w:color="1F5C99"/>
                                                                    <w:right w:val="single" w:sz="6" w:space="4" w:color="1F5C99"/>
                                                                  </w:divBdr>
                                                                </w:div>
                                                                <w:div w:id="712970028">
                                                                  <w:marLeft w:val="0"/>
                                                                  <w:marRight w:val="0"/>
                                                                  <w:marTop w:val="0"/>
                                                                  <w:marBottom w:val="0"/>
                                                                  <w:divBdr>
                                                                    <w:top w:val="none" w:sz="0" w:space="0" w:color="auto"/>
                                                                    <w:left w:val="single" w:sz="6" w:space="4" w:color="1F5C99"/>
                                                                    <w:bottom w:val="single" w:sz="6" w:space="4" w:color="1F5C99"/>
                                                                    <w:right w:val="single" w:sz="6" w:space="4" w:color="1F5C99"/>
                                                                  </w:divBdr>
                                                                </w:div>
                                                              </w:divsChild>
                                                            </w:div>
                                                          </w:divsChild>
                                                        </w:div>
                                                      </w:divsChild>
                                                    </w:div>
                                                  </w:divsChild>
                                                </w:div>
                                              </w:divsChild>
                                            </w:div>
                                          </w:divsChild>
                                        </w:div>
                                        <w:div w:id="706567673">
                                          <w:marLeft w:val="0"/>
                                          <w:marRight w:val="0"/>
                                          <w:marTop w:val="0"/>
                                          <w:marBottom w:val="0"/>
                                          <w:divBdr>
                                            <w:top w:val="none" w:sz="0" w:space="0" w:color="auto"/>
                                            <w:left w:val="none" w:sz="0" w:space="0" w:color="auto"/>
                                            <w:bottom w:val="none" w:sz="0" w:space="0" w:color="auto"/>
                                            <w:right w:val="none" w:sz="0" w:space="0" w:color="auto"/>
                                          </w:divBdr>
                                          <w:divsChild>
                                            <w:div w:id="1851988788">
                                              <w:marLeft w:val="0"/>
                                              <w:marRight w:val="0"/>
                                              <w:marTop w:val="0"/>
                                              <w:marBottom w:val="0"/>
                                              <w:divBdr>
                                                <w:top w:val="none" w:sz="0" w:space="0" w:color="auto"/>
                                                <w:left w:val="none" w:sz="0" w:space="0" w:color="auto"/>
                                                <w:bottom w:val="none" w:sz="0" w:space="0" w:color="auto"/>
                                                <w:right w:val="none" w:sz="0" w:space="0" w:color="auto"/>
                                              </w:divBdr>
                                              <w:divsChild>
                                                <w:div w:id="830605539">
                                                  <w:marLeft w:val="0"/>
                                                  <w:marRight w:val="0"/>
                                                  <w:marTop w:val="0"/>
                                                  <w:marBottom w:val="0"/>
                                                  <w:divBdr>
                                                    <w:top w:val="none" w:sz="0" w:space="0" w:color="auto"/>
                                                    <w:left w:val="none" w:sz="0" w:space="0" w:color="auto"/>
                                                    <w:bottom w:val="none" w:sz="0" w:space="0" w:color="auto"/>
                                                    <w:right w:val="none" w:sz="0" w:space="0" w:color="auto"/>
                                                  </w:divBdr>
                                                  <w:divsChild>
                                                    <w:div w:id="300158191">
                                                      <w:marLeft w:val="0"/>
                                                      <w:marRight w:val="0"/>
                                                      <w:marTop w:val="0"/>
                                                      <w:marBottom w:val="0"/>
                                                      <w:divBdr>
                                                        <w:top w:val="none" w:sz="0" w:space="0" w:color="auto"/>
                                                        <w:left w:val="none" w:sz="0" w:space="0" w:color="auto"/>
                                                        <w:bottom w:val="none" w:sz="0" w:space="0" w:color="auto"/>
                                                        <w:right w:val="none" w:sz="0" w:space="0" w:color="auto"/>
                                                      </w:divBdr>
                                                      <w:divsChild>
                                                        <w:div w:id="1741369581">
                                                          <w:marLeft w:val="0"/>
                                                          <w:marRight w:val="0"/>
                                                          <w:marTop w:val="0"/>
                                                          <w:marBottom w:val="0"/>
                                                          <w:divBdr>
                                                            <w:top w:val="none" w:sz="0" w:space="0" w:color="auto"/>
                                                            <w:left w:val="none" w:sz="0" w:space="0" w:color="auto"/>
                                                            <w:bottom w:val="none" w:sz="0" w:space="0" w:color="auto"/>
                                                            <w:right w:val="none" w:sz="0" w:space="0" w:color="auto"/>
                                                          </w:divBdr>
                                                          <w:divsChild>
                                                            <w:div w:id="627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69000">
                                  <w:marLeft w:val="0"/>
                                  <w:marRight w:val="0"/>
                                  <w:marTop w:val="0"/>
                                  <w:marBottom w:val="0"/>
                                  <w:divBdr>
                                    <w:top w:val="none" w:sz="0" w:space="0" w:color="auto"/>
                                    <w:left w:val="none" w:sz="0" w:space="0" w:color="auto"/>
                                    <w:bottom w:val="none" w:sz="0" w:space="0" w:color="auto"/>
                                    <w:right w:val="none" w:sz="0" w:space="0" w:color="auto"/>
                                  </w:divBdr>
                                  <w:divsChild>
                                    <w:div w:id="2436075">
                                      <w:marLeft w:val="0"/>
                                      <w:marRight w:val="0"/>
                                      <w:marTop w:val="0"/>
                                      <w:marBottom w:val="0"/>
                                      <w:divBdr>
                                        <w:top w:val="none" w:sz="0" w:space="0" w:color="auto"/>
                                        <w:left w:val="none" w:sz="0" w:space="0" w:color="auto"/>
                                        <w:bottom w:val="none" w:sz="0" w:space="0" w:color="auto"/>
                                        <w:right w:val="none" w:sz="0" w:space="0" w:color="auto"/>
                                      </w:divBdr>
                                      <w:divsChild>
                                        <w:div w:id="2018995503">
                                          <w:marLeft w:val="0"/>
                                          <w:marRight w:val="0"/>
                                          <w:marTop w:val="0"/>
                                          <w:marBottom w:val="0"/>
                                          <w:divBdr>
                                            <w:top w:val="none" w:sz="0" w:space="0" w:color="auto"/>
                                            <w:left w:val="none" w:sz="0" w:space="0" w:color="auto"/>
                                            <w:bottom w:val="none" w:sz="0" w:space="0" w:color="auto"/>
                                            <w:right w:val="none" w:sz="0" w:space="0" w:color="auto"/>
                                          </w:divBdr>
                                          <w:divsChild>
                                            <w:div w:id="741217908">
                                              <w:marLeft w:val="0"/>
                                              <w:marRight w:val="0"/>
                                              <w:marTop w:val="0"/>
                                              <w:marBottom w:val="0"/>
                                              <w:divBdr>
                                                <w:top w:val="none" w:sz="0" w:space="0" w:color="auto"/>
                                                <w:left w:val="none" w:sz="0" w:space="0" w:color="auto"/>
                                                <w:bottom w:val="none" w:sz="0" w:space="0" w:color="auto"/>
                                                <w:right w:val="none" w:sz="0" w:space="0" w:color="auto"/>
                                              </w:divBdr>
                                            </w:div>
                                          </w:divsChild>
                                        </w:div>
                                        <w:div w:id="1807698435">
                                          <w:marLeft w:val="0"/>
                                          <w:marRight w:val="0"/>
                                          <w:marTop w:val="0"/>
                                          <w:marBottom w:val="0"/>
                                          <w:divBdr>
                                            <w:top w:val="none" w:sz="0" w:space="0" w:color="auto"/>
                                            <w:left w:val="none" w:sz="0" w:space="0" w:color="auto"/>
                                            <w:bottom w:val="none" w:sz="0" w:space="0" w:color="auto"/>
                                            <w:right w:val="none" w:sz="0" w:space="0" w:color="auto"/>
                                          </w:divBdr>
                                          <w:divsChild>
                                            <w:div w:id="6034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avirus.gov/" TargetMode="External"/><Relationship Id="rId13" Type="http://schemas.openxmlformats.org/officeDocument/2006/relationships/hyperlink" Target="https://oese.ed.gov/files/2020/03/template-assessmentwaiver-19-20.pdf" TargetMode="External"/><Relationship Id="rId18" Type="http://schemas.openxmlformats.org/officeDocument/2006/relationships/hyperlink" Target="https://www2.ed.gov/policy/speced/guid/idea/memosdcltrs/qa-covid-19-03-12-2020.pdf" TargetMode="External"/><Relationship Id="rId26" Type="http://schemas.openxmlformats.org/officeDocument/2006/relationships/hyperlink" Target="https://www.cdc.gov/coronavirus/2019-ncov/community/organizations/cleaning-disinfection.html" TargetMode="External"/><Relationship Id="rId39" Type="http://schemas.openxmlformats.org/officeDocument/2006/relationships/hyperlink" Target="https://www.ed.gov/accreditation?src=rn" TargetMode="External"/><Relationship Id="rId3" Type="http://schemas.openxmlformats.org/officeDocument/2006/relationships/settings" Target="settings.xml"/><Relationship Id="rId21" Type="http://schemas.openxmlformats.org/officeDocument/2006/relationships/hyperlink" Target="https://www.cdc.gov/coronavirus/2019-ncov/community/schools-childcare/guidance-for-schools.html" TargetMode="External"/><Relationship Id="rId34" Type="http://schemas.openxmlformats.org/officeDocument/2006/relationships/hyperlink" Target="https://www.cdc.gov/coronavirus/2019-ncov/downloads/what-you-should-do.pdf" TargetMode="External"/><Relationship Id="rId42" Type="http://schemas.openxmlformats.org/officeDocument/2006/relationships/hyperlink" Target="https://fafsa.ed.gov/?src=edgov-rn" TargetMode="External"/><Relationship Id="rId7" Type="http://schemas.openxmlformats.org/officeDocument/2006/relationships/hyperlink" Target="https://usa.gov/coronavirus/" TargetMode="External"/><Relationship Id="rId12" Type="http://schemas.openxmlformats.org/officeDocument/2006/relationships/hyperlink" Target="https://www2.ed.gov/policy/gen/guid/secletter/200320.html" TargetMode="External"/><Relationship Id="rId17" Type="http://schemas.openxmlformats.org/officeDocument/2006/relationships/hyperlink" Target="https://studentprivacy.ed.gov/sites/default/files/resource_document/file/FERPA%20and%20Coronavirus%20Frequently%20Asked%20Questions.pdf" TargetMode="External"/><Relationship Id="rId25" Type="http://schemas.openxmlformats.org/officeDocument/2006/relationships/hyperlink" Target="https://content.govdelivery.com/accounts/USED/bulletins/27f5130" TargetMode="External"/><Relationship Id="rId33" Type="http://schemas.openxmlformats.org/officeDocument/2006/relationships/hyperlink" Target="https://www.cdc.gov/coronavirus/2019-ncov/downloads/2019-ncov-factsheet.pdf" TargetMode="External"/><Relationship Id="rId38" Type="http://schemas.openxmlformats.org/officeDocument/2006/relationships/hyperlink" Target="https://www2.ed.gov/fund/grants-college.html?src=rn" TargetMode="External"/><Relationship Id="rId2" Type="http://schemas.openxmlformats.org/officeDocument/2006/relationships/styles" Target="styles.xml"/><Relationship Id="rId16" Type="http://schemas.openxmlformats.org/officeDocument/2006/relationships/hyperlink" Target="https://www.cdc.gov/coronavirus/2019-ncov/downloads/considerations-for-school-closure.pdf" TargetMode="External"/><Relationship Id="rId20" Type="http://schemas.openxmlformats.org/officeDocument/2006/relationships/hyperlink" Target="https://www.cdc.gov/coronavirus/2019-ncov/community/schools-childcare/guidance-for-schools.html" TargetMode="External"/><Relationship Id="rId29" Type="http://schemas.openxmlformats.org/officeDocument/2006/relationships/hyperlink" Target="https://ifap.ed.gov/electronic-announcements/030520Guidance4interruptionsrelated2CoronavirusCOVID19" TargetMode="External"/><Relationship Id="rId41" Type="http://schemas.openxmlformats.org/officeDocument/2006/relationships/hyperlink" Target="https://www2.ed.gov/policy/gen/guid/fpco/ferpa/index.html?src=rn" TargetMode="External"/><Relationship Id="rId1" Type="http://schemas.openxmlformats.org/officeDocument/2006/relationships/numbering" Target="numbering.xml"/><Relationship Id="rId6" Type="http://schemas.openxmlformats.org/officeDocument/2006/relationships/hyperlink" Target="https://cdc.gov/coronavirus" TargetMode="External"/><Relationship Id="rId11" Type="http://schemas.openxmlformats.org/officeDocument/2006/relationships/hyperlink" Target="https://www2.ed.gov/about/offices/list/ocr/frontpage/faq/rr/policyguidance/Supple%20Fact%20Sheet%203.21.20%20FINAL.pdf" TargetMode="External"/><Relationship Id="rId24" Type="http://schemas.openxmlformats.org/officeDocument/2006/relationships/hyperlink" Target="https://www.usda.gov/media/press-releases/2020/03/10/secretary-perdue-announces-proactive-flexibilities-feed-children" TargetMode="External"/><Relationship Id="rId32" Type="http://schemas.openxmlformats.org/officeDocument/2006/relationships/hyperlink" Target="https://www.cdc.gov/coronavirus/2019-ncov/community/guidance-ihe-response.html" TargetMode="External"/><Relationship Id="rId37" Type="http://schemas.openxmlformats.org/officeDocument/2006/relationships/hyperlink" Target="https://www.ed.gov/category/keyword/coronavirus" TargetMode="External"/><Relationship Id="rId40" Type="http://schemas.openxmlformats.org/officeDocument/2006/relationships/hyperlink" Target="https://www.ed.gov/essa?src=rn" TargetMode="External"/><Relationship Id="rId45" Type="http://schemas.openxmlformats.org/officeDocument/2006/relationships/theme" Target="theme/theme1.xml"/><Relationship Id="rId5" Type="http://schemas.openxmlformats.org/officeDocument/2006/relationships/hyperlink" Target="https://coronavirus.gov/" TargetMode="External"/><Relationship Id="rId15" Type="http://schemas.openxmlformats.org/officeDocument/2006/relationships/hyperlink" Target="https://www.youtube.com/watch?v=DCMLk4cES6A" TargetMode="External"/><Relationship Id="rId23" Type="http://schemas.openxmlformats.org/officeDocument/2006/relationships/hyperlink" Target="https://rems.ed.gov/Resources_Hazards_Threats_Biological_Hazards.aspx" TargetMode="External"/><Relationship Id="rId28" Type="http://schemas.openxmlformats.org/officeDocument/2006/relationships/hyperlink" Target="https://ifap.ed.gov/electronic-announcements/030520Guidance4interruptionsrelated2CoronavirusCOVID19" TargetMode="External"/><Relationship Id="rId36" Type="http://schemas.openxmlformats.org/officeDocument/2006/relationships/hyperlink" Target="mailto:COVID-19@ed.gov" TargetMode="External"/><Relationship Id="rId10" Type="http://schemas.openxmlformats.org/officeDocument/2006/relationships/hyperlink" Target="https://www.cdc.gov/coronavirus/2019-ncov/community/schools-childcare/index.html" TargetMode="External"/><Relationship Id="rId19" Type="http://schemas.openxmlformats.org/officeDocument/2006/relationships/hyperlink" Target="https://oese.ed.gov/files/2020/03/COVID-19-OESE-FINAL-3.12.20.pdf" TargetMode="External"/><Relationship Id="rId31" Type="http://schemas.openxmlformats.org/officeDocument/2006/relationships/hyperlink" Target="https://www.ice.gov/doclib/sevis/pdf/bcm2003-01.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coronavirus" TargetMode="External"/><Relationship Id="rId14" Type="http://schemas.openxmlformats.org/officeDocument/2006/relationships/hyperlink" Target="https://www.ed.gov/about/offices/list/ocr/docs/ocr-coronavirus-fact-sheet.pdf" TargetMode="External"/><Relationship Id="rId22" Type="http://schemas.openxmlformats.org/officeDocument/2006/relationships/hyperlink" Target="http://rems.ed.gov/KeepSchoolsSafeFromDiseases.aspx" TargetMode="External"/><Relationship Id="rId27" Type="http://schemas.openxmlformats.org/officeDocument/2006/relationships/hyperlink" Target="https://studentaid.gov/announcements-events/coronavirus" TargetMode="External"/><Relationship Id="rId30" Type="http://schemas.openxmlformats.org/officeDocument/2006/relationships/hyperlink" Target="https://www2.ed.gov/about/offices/list/ope/20-007covid19accreditorsfromomb317s.pdf" TargetMode="External"/><Relationship Id="rId35" Type="http://schemas.openxmlformats.org/officeDocument/2006/relationships/hyperlink" Target="https://www.cdc.gov/coronavirus/2019-ncov/downloads/stop-the-spread-of-germs.pdf" TargetMode="External"/><Relationship Id="rId43" Type="http://schemas.openxmlformats.org/officeDocument/2006/relationships/hyperlink" Target="https://www.ed.gov/1098-e?src=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COLI</dc:creator>
  <cp:keywords/>
  <dc:description/>
  <cp:lastModifiedBy>DJ COLI</cp:lastModifiedBy>
  <cp:revision>1</cp:revision>
  <dcterms:created xsi:type="dcterms:W3CDTF">2020-03-24T01:20:00Z</dcterms:created>
  <dcterms:modified xsi:type="dcterms:W3CDTF">2020-03-24T01:25:00Z</dcterms:modified>
</cp:coreProperties>
</file>